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7777777" w:rsidR="00D001FF" w:rsidRPr="00FE0426" w:rsidRDefault="00D001F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</w:t>
      </w:r>
      <w:r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3F56B981" w14:textId="77777777" w:rsidR="00211EBC" w:rsidRPr="00FE04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1764D3" w14:textId="77777777" w:rsidR="00211EBC" w:rsidRPr="006C4026" w:rsidRDefault="00211EBC" w:rsidP="00211EB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0583E020" w14:textId="0ABD3553" w:rsidR="00211EBC" w:rsidRPr="00FE0426" w:rsidRDefault="00211EBC" w:rsidP="00211E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53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53B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D90B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p w14:paraId="2F39EDA3" w14:textId="77777777" w:rsidR="00211EBC" w:rsidRPr="00710FD6" w:rsidRDefault="00211EBC" w:rsidP="00211E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0EB0AE4" w14:textId="77777777" w:rsidR="00211EBC" w:rsidRDefault="00211EBC" w:rsidP="00211EBC">
      <w:pPr>
        <w:spacing w:after="0" w:line="240" w:lineRule="auto"/>
      </w:pPr>
    </w:p>
    <w:p w14:paraId="1AE37C97" w14:textId="77777777" w:rsidR="00BC76E3" w:rsidRDefault="00BC76E3" w:rsidP="00CE63D9">
      <w:pPr>
        <w:spacing w:after="0" w:line="240" w:lineRule="auto"/>
        <w:ind w:left="142" w:right="141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" w:name="_Hlk178927328"/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передачу в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постійне користування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14:paraId="6CC34FE0" w14:textId="77777777" w:rsidR="0006634A" w:rsidRDefault="00CE63D9" w:rsidP="00CE63D9">
      <w:pPr>
        <w:spacing w:after="0" w:line="240" w:lineRule="auto"/>
        <w:ind w:left="142" w:right="141" w:hanging="11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Р</w:t>
      </w:r>
      <w:r w:rsidR="0006634A">
        <w:rPr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ЕЛІГІЙНІЙ ОРГАНІЗАЦІЇ</w:t>
      </w: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"РГ ПАРАФІЯ </w:t>
      </w:r>
    </w:p>
    <w:p w14:paraId="593661B4" w14:textId="77777777" w:rsidR="0006634A" w:rsidRDefault="00CE63D9" w:rsidP="00CE63D9">
      <w:pPr>
        <w:spacing w:after="0" w:line="240" w:lineRule="auto"/>
        <w:ind w:left="142" w:right="141" w:hanging="11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СВ</w:t>
      </w:r>
      <w:r w:rsidR="0006634A">
        <w:rPr>
          <w:rFonts w:ascii="Times New Roman" w:hAnsi="Times New Roman" w:cs="Times New Roman"/>
          <w:b/>
          <w:bCs/>
          <w:color w:val="000000"/>
          <w:shd w:val="clear" w:color="auto" w:fill="FFFFFF"/>
          <w:lang w:val="uk-UA"/>
        </w:rPr>
        <w:t>ЯТОГО ВЕЛИКОМУЧЕНИКА</w:t>
      </w: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ДИМИТРІЯ </w:t>
      </w:r>
    </w:p>
    <w:p w14:paraId="5C81B052" w14:textId="77777777" w:rsidR="0006634A" w:rsidRDefault="00CE63D9" w:rsidP="00CE63D9">
      <w:pPr>
        <w:spacing w:after="0" w:line="240" w:lineRule="auto"/>
        <w:ind w:left="142" w:right="141" w:hanging="11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СОЛУНСЬКОГО КИЇВСЬКОЇ ЄПАРХІЇ УПЦ</w:t>
      </w:r>
    </w:p>
    <w:p w14:paraId="5C41579A" w14:textId="718D8058" w:rsidR="00CE63D9" w:rsidRDefault="00CE63D9" w:rsidP="00CE63D9">
      <w:pPr>
        <w:spacing w:after="0" w:line="240" w:lineRule="auto"/>
        <w:ind w:left="142" w:right="141" w:hanging="11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(ПЦУ) М. БУЧА КИЇВСЬКОЇ ОБЛАСТІ"</w:t>
      </w:r>
    </w:p>
    <w:p w14:paraId="3734B08C" w14:textId="51CAA75B" w:rsidR="00BC76E3" w:rsidRPr="008300DD" w:rsidRDefault="00BC76E3" w:rsidP="00CE63D9">
      <w:pPr>
        <w:spacing w:after="0" w:line="240" w:lineRule="auto"/>
        <w:ind w:left="142" w:right="141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емельної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ділянки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 (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к.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 </w:t>
      </w: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н</w:t>
      </w:r>
      <w:bookmarkStart w:id="2" w:name="_Hlk201822967"/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Start w:id="3" w:name="_Hlk201761551"/>
      <w:bookmarkStart w:id="4" w:name="_Hlk201820927"/>
      <w:bookmarkStart w:id="5" w:name="_Hlk201823871"/>
      <w:bookmarkStart w:id="6" w:name="_Hlk20183945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3210800000:01:</w:t>
      </w:r>
      <w:r w:rsidR="000840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143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:00</w:t>
      </w:r>
      <w:bookmarkEnd w:id="2"/>
      <w:bookmarkEnd w:id="3"/>
      <w:bookmarkEnd w:id="4"/>
      <w:bookmarkEnd w:id="5"/>
      <w:bookmarkEnd w:id="6"/>
      <w:r w:rsidR="000840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06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),</w:t>
      </w:r>
    </w:p>
    <w:p w14:paraId="7B65AD05" w14:textId="55772C1F" w:rsidR="00BC76E3" w:rsidRDefault="008F12DF" w:rsidP="00CE63D9">
      <w:pPr>
        <w:spacing w:after="0" w:line="240" w:lineRule="auto"/>
        <w:ind w:left="142" w:right="141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по </w:t>
      </w:r>
      <w:r w:rsidR="00BC76E3"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вул.</w:t>
      </w:r>
      <w:r w:rsidR="00BC76E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Start w:id="7" w:name="_Hlk170743018"/>
      <w:bookmarkStart w:id="8" w:name="_Hlk172617688"/>
      <w:bookmarkStart w:id="9" w:name="_Hlk165276208"/>
      <w:r w:rsidR="0008402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Склозаводська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в</w:t>
      </w:r>
      <w:r w:rsidR="00E81D3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BC76E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End w:id="7"/>
      <w:bookmarkEnd w:id="8"/>
      <w:r w:rsidR="0006634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</w:t>
      </w:r>
      <w:r w:rsidR="00BC76E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Буча</w:t>
      </w:r>
    </w:p>
    <w:bookmarkEnd w:id="1"/>
    <w:p w14:paraId="3231AAC4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670E52A" w14:textId="4E7C934D" w:rsidR="00BC76E3" w:rsidRPr="00AB508D" w:rsidRDefault="00BC76E3" w:rsidP="00BC76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0" w:name="_Hlk178927337"/>
      <w:bookmarkStart w:id="11" w:name="_Hlk201821174"/>
      <w:bookmarkEnd w:id="9"/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звернення </w:t>
      </w:r>
      <w:r w:rsidR="0006634A" w:rsidRPr="0006634A">
        <w:rPr>
          <w:rFonts w:ascii="Times New Roman" w:hAnsi="Times New Roman" w:cs="Times New Roman"/>
          <w:color w:val="000000"/>
          <w:shd w:val="clear" w:color="auto" w:fill="FFFFFF"/>
        </w:rPr>
        <w:t>Р</w:t>
      </w:r>
      <w:r w:rsidR="0006634A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ЕЛІГІЙН</w:t>
      </w:r>
      <w:r w:rsidR="007A7CAF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ОЇ</w:t>
      </w:r>
      <w:r w:rsidR="0006634A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 xml:space="preserve"> ОРГАНІЗАЦІЇ</w:t>
      </w:r>
      <w:r w:rsidR="00E81D3C" w:rsidRPr="00E81D3C">
        <w:rPr>
          <w:rFonts w:ascii="Times New Roman" w:hAnsi="Times New Roman" w:cs="Times New Roman"/>
          <w:color w:val="000000"/>
          <w:shd w:val="clear" w:color="auto" w:fill="FFFFFF"/>
        </w:rPr>
        <w:t xml:space="preserve"> "РГ ПАРАФІЯ </w:t>
      </w:r>
      <w:r w:rsidR="0006634A" w:rsidRPr="0006634A">
        <w:rPr>
          <w:rFonts w:ascii="Times New Roman" w:hAnsi="Times New Roman" w:cs="Times New Roman"/>
          <w:color w:val="000000"/>
          <w:shd w:val="clear" w:color="auto" w:fill="FFFFFF"/>
        </w:rPr>
        <w:t>СВ</w:t>
      </w:r>
      <w:r w:rsidR="0006634A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ЯТОГО ВЕЛИКОМУЧЕНИКА</w:t>
      </w:r>
      <w:r w:rsidR="0006634A"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</w:t>
      </w:r>
      <w:r w:rsidR="00E81D3C" w:rsidRPr="00E81D3C">
        <w:rPr>
          <w:rFonts w:ascii="Times New Roman" w:hAnsi="Times New Roman" w:cs="Times New Roman"/>
          <w:color w:val="000000"/>
          <w:shd w:val="clear" w:color="auto" w:fill="FFFFFF"/>
        </w:rPr>
        <w:t>ДИМИТРІЯ СОЛУНСЬКОГО КИЇВСЬКОЇ ЄПАРХІЇ УПЦ (ПЦУ) М. БУЧА КИЇВСЬКОЇ ОБЛАСТІ"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12" w:name="_Hlk165276516"/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настоятеля </w:t>
      </w:r>
      <w:r w:rsidR="000663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Ієрея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Чарковського А.С.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bookmarkStart w:id="13" w:name="_Hlk165276905"/>
      <w:bookmarkEnd w:id="12"/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передачу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постійне користування </w:t>
      </w:r>
      <w:r w:rsidR="00F01E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земельної ділянки</w:t>
      </w:r>
      <w:r w:rsidR="008F12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F01E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F12D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цільове призначення - </w:t>
      </w:r>
      <w:r w:rsidR="00F01E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</w:t>
      </w:r>
      <w:bookmarkStart w:id="14" w:name="_Hlk201838512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будівництва та обслуговування будівель закладів культурно-просвітницького обслуговування</w:t>
      </w:r>
      <w:r w:rsidR="000663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End w:id="13"/>
      <w:bookmarkEnd w:id="14"/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 розташована за адресою: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вул.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Склозаводська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DA4A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7A7CA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Буча,</w:t>
      </w:r>
      <w:r w:rsidR="00E81D3C" w:rsidRP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 район, Київська область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31201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враховуючи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витяг з Державного земельного кадастру про земельну ділянку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№НВ-9963591042026 від 27.04.2026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пропозицію постійної комісії ради з питань регулювання земельних відносин, екології природокористування,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реалізації та впровадження реформ, містобудування та архітектури,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керуючись Земельн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им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України, п. 34 ч. 1 ст. 26 Закону України «Про місцеве самоврядування в Україні», </w:t>
      </w:r>
      <w:bookmarkEnd w:id="10"/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міська рада</w:t>
      </w:r>
    </w:p>
    <w:bookmarkEnd w:id="11"/>
    <w:p w14:paraId="24144C6F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14:paraId="39C4FF70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5883F9B" w14:textId="77777777" w:rsidR="00BC76E3" w:rsidRPr="008300DD" w:rsidRDefault="00BC76E3" w:rsidP="00BC76E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4262183" w14:textId="1583438E" w:rsidR="00BC76E3" w:rsidRPr="008300DD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Передати в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постійне користування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A7CAF" w:rsidRPr="0006634A">
        <w:rPr>
          <w:rFonts w:ascii="Times New Roman" w:hAnsi="Times New Roman" w:cs="Times New Roman"/>
          <w:color w:val="000000"/>
          <w:shd w:val="clear" w:color="auto" w:fill="FFFFFF"/>
        </w:rPr>
        <w:t>Р</w:t>
      </w:r>
      <w:r w:rsidR="007A7CAF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ЕЛІГІЙН</w:t>
      </w:r>
      <w:r w:rsidR="007A7CAF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ІЙ</w:t>
      </w:r>
      <w:r w:rsidR="007A7CAF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 xml:space="preserve"> ОРГАНІЗАЦІЇ</w:t>
      </w:r>
      <w:r w:rsidR="007A7CAF" w:rsidRPr="00E81D3C">
        <w:rPr>
          <w:rFonts w:ascii="Times New Roman" w:hAnsi="Times New Roman" w:cs="Times New Roman"/>
          <w:color w:val="000000"/>
          <w:shd w:val="clear" w:color="auto" w:fill="FFFFFF"/>
        </w:rPr>
        <w:t xml:space="preserve"> "РГ ПАРАФІЯ </w:t>
      </w:r>
      <w:r w:rsidR="007A7CAF" w:rsidRPr="0006634A">
        <w:rPr>
          <w:rFonts w:ascii="Times New Roman" w:hAnsi="Times New Roman" w:cs="Times New Roman"/>
          <w:color w:val="000000"/>
          <w:shd w:val="clear" w:color="auto" w:fill="FFFFFF"/>
        </w:rPr>
        <w:t>СВ</w:t>
      </w:r>
      <w:r w:rsidR="007A7CAF" w:rsidRPr="0006634A">
        <w:rPr>
          <w:rFonts w:ascii="Times New Roman" w:hAnsi="Times New Roman" w:cs="Times New Roman"/>
          <w:color w:val="000000"/>
          <w:shd w:val="clear" w:color="auto" w:fill="FFFFFF"/>
          <w:lang w:val="uk-UA"/>
        </w:rPr>
        <w:t>ЯТОГО ВЕЛИКОМУЧЕНИКА</w:t>
      </w:r>
      <w:r w:rsidR="007A7CAF" w:rsidRPr="00CE63D9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</w:t>
      </w:r>
      <w:r w:rsidR="007A7CAF" w:rsidRPr="00E81D3C">
        <w:rPr>
          <w:rFonts w:ascii="Times New Roman" w:hAnsi="Times New Roman" w:cs="Times New Roman"/>
          <w:color w:val="000000"/>
          <w:shd w:val="clear" w:color="auto" w:fill="FFFFFF"/>
        </w:rPr>
        <w:t xml:space="preserve">ДИМИТРІЯ СОЛУНСЬКОГО КИЇВСЬКОЇ ЄПАРХІЇ УПЦ (ПЦУ) </w:t>
      </w:r>
      <w:r w:rsidR="007A7CAF">
        <w:rPr>
          <w:rFonts w:ascii="Times New Roman" w:hAnsi="Times New Roman" w:cs="Times New Roman"/>
          <w:color w:val="000000"/>
          <w:shd w:val="clear" w:color="auto" w:fill="FFFFFF"/>
          <w:lang w:val="uk-UA"/>
        </w:rPr>
        <w:t xml:space="preserve">                     </w:t>
      </w:r>
      <w:r w:rsidR="007A7CAF" w:rsidRPr="00E81D3C">
        <w:rPr>
          <w:rFonts w:ascii="Times New Roman" w:hAnsi="Times New Roman" w:cs="Times New Roman"/>
          <w:color w:val="000000"/>
          <w:shd w:val="clear" w:color="auto" w:fill="FFFFFF"/>
        </w:rPr>
        <w:t>М. БУЧА КИЇВСЬКОЇ ОБЛАСТІ"</w:t>
      </w:r>
      <w:r w:rsidR="007A7CA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(ЄДРПОУ</w:t>
      </w:r>
      <w:r w:rsidRPr="00C638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26427184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земельну ділянку </w:t>
      </w:r>
      <w:r w:rsidR="008F12DF"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(к. н.</w:t>
      </w:r>
      <w:r w:rsidR="008F12D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12DF"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</w:t>
      </w:r>
      <w:r w:rsidR="008F12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143</w:t>
      </w:r>
      <w:r w:rsidR="008F12DF"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:00</w:t>
      </w:r>
      <w:r w:rsidR="008F12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06</w:t>
      </w:r>
      <w:r w:rsidR="008F12DF"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</w:t>
      </w:r>
      <w:r w:rsidR="008F12D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адресою:</w:t>
      </w:r>
      <w:r w:rsidR="008F12D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вул.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Склозаводська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DA4A9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r w:rsidR="007A7CA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Буча,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Бучанськ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 район, Київська область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площею 0,</w:t>
      </w:r>
      <w:r w:rsidR="00E81D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1331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га,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цільове призначення (код КВЦПЗ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03.05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 – для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будівництва та обслуговування будівель закладів культурно – просвітницького обслуговування.</w:t>
      </w:r>
    </w:p>
    <w:p w14:paraId="15E04F39" w14:textId="7A380B2E" w:rsidR="00BC76E3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Право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користування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земельну ділянку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(к. н.</w:t>
      </w:r>
      <w:r w:rsidRPr="0020442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3210800000:01:</w:t>
      </w:r>
      <w:r w:rsidR="00E81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143</w:t>
      </w:r>
      <w:r w:rsidRPr="00BC76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:00</w:t>
      </w:r>
      <w:r w:rsidR="00E81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06</w:t>
      </w:r>
      <w:r w:rsidRPr="00D852C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8300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виникає з моменту державної реєстрації цього права та оформлюється відповідно до Закону України «Про державну реєстрацію речових прав на нерухоме майно та їх обтяжень».</w:t>
      </w:r>
    </w:p>
    <w:p w14:paraId="594BECC3" w14:textId="77777777" w:rsidR="00BC76E3" w:rsidRDefault="00BC76E3" w:rsidP="00BC76E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B40D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Контроль за виконанням даного рішення покласти на постійну комісію ради </w:t>
      </w:r>
      <w:r w:rsidRPr="000B40D2"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>з питань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uk-UA" w:bidi="uk-UA"/>
        </w:rPr>
        <w:t xml:space="preserve"> </w:t>
      </w:r>
      <w:r w:rsidRPr="000B40D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регулювання земельних відносин, екології природокористування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реалізації та впровадження реформ, містобудування та архітектури.</w:t>
      </w:r>
    </w:p>
    <w:p w14:paraId="50C6D160" w14:textId="77777777" w:rsidR="00BC76E3" w:rsidRPr="00F53B8F" w:rsidRDefault="00BC76E3" w:rsidP="00BC76E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14:paraId="6615CD72" w14:textId="77777777" w:rsidR="00E81D3C" w:rsidRPr="008300DD" w:rsidRDefault="00E81D3C" w:rsidP="00BC76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43C2D8F" w14:textId="77777777" w:rsidR="00BC76E3" w:rsidRPr="008300DD" w:rsidRDefault="00BC76E3" w:rsidP="00BC7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3AC7C60" w14:textId="77777777" w:rsidR="00BC76E3" w:rsidRDefault="00BC76E3" w:rsidP="00BC76E3"/>
    <w:p w14:paraId="440D8BB1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B4EE59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28BF7E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474BF2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95078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D0BEFF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3C0757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F2721E" w14:textId="77777777" w:rsidR="00211EBC" w:rsidRDefault="00211EBC" w:rsidP="00211EB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6359B4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687546A6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</w:p>
    <w:p w14:paraId="76243CAC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3881A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D3B8F6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E6BC3E2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Юлія ГАЛДЕЦЬКА</w:t>
      </w:r>
    </w:p>
    <w:p w14:paraId="47467B29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75EFA75D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05F481F7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102A98DB" w14:textId="77777777" w:rsidR="00E81D3C" w:rsidRPr="009B55D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4D36BEE8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Ганна ВОЗНЮК</w:t>
      </w:r>
    </w:p>
    <w:p w14:paraId="4846B0B5" w14:textId="77777777" w:rsidR="00E81D3C" w:rsidRDefault="00E81D3C" w:rsidP="00E81D3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7FD665D6" w14:textId="77777777" w:rsidR="00211EBC" w:rsidRPr="006126D7" w:rsidRDefault="00211EBC" w:rsidP="00211EBC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36951">
      <w:headerReference w:type="default" r:id="rId8"/>
      <w:pgSz w:w="11907" w:h="16840" w:code="9"/>
      <w:pgMar w:top="426" w:right="708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F68EF" w14:textId="77777777" w:rsidR="00D90BF1" w:rsidRDefault="00D90BF1" w:rsidP="00D90BF1">
      <w:pPr>
        <w:spacing w:after="0" w:line="240" w:lineRule="auto"/>
      </w:pPr>
      <w:r>
        <w:separator/>
      </w:r>
    </w:p>
  </w:endnote>
  <w:endnote w:type="continuationSeparator" w:id="0">
    <w:p w14:paraId="0B61534B" w14:textId="77777777" w:rsidR="00D90BF1" w:rsidRDefault="00D90BF1" w:rsidP="00D9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A4FB4" w14:textId="77777777" w:rsidR="00D90BF1" w:rsidRDefault="00D90BF1" w:rsidP="00D90BF1">
      <w:pPr>
        <w:spacing w:after="0" w:line="240" w:lineRule="auto"/>
      </w:pPr>
      <w:r>
        <w:separator/>
      </w:r>
    </w:p>
  </w:footnote>
  <w:footnote w:type="continuationSeparator" w:id="0">
    <w:p w14:paraId="2E9FC3C0" w14:textId="77777777" w:rsidR="00D90BF1" w:rsidRDefault="00D90BF1" w:rsidP="00D90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7721C" w14:textId="77777777" w:rsidR="00D90BF1" w:rsidRDefault="00D90BF1" w:rsidP="00D90BF1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369C8"/>
    <w:rsid w:val="00065CEE"/>
    <w:rsid w:val="0006634A"/>
    <w:rsid w:val="000664FB"/>
    <w:rsid w:val="000703E0"/>
    <w:rsid w:val="0008402F"/>
    <w:rsid w:val="000A1370"/>
    <w:rsid w:val="000B158F"/>
    <w:rsid w:val="00113B70"/>
    <w:rsid w:val="001434E8"/>
    <w:rsid w:val="001E4397"/>
    <w:rsid w:val="00204426"/>
    <w:rsid w:val="002064B0"/>
    <w:rsid w:val="00211EBC"/>
    <w:rsid w:val="0022651F"/>
    <w:rsid w:val="002614E9"/>
    <w:rsid w:val="002F5A1A"/>
    <w:rsid w:val="00317963"/>
    <w:rsid w:val="003C1D8A"/>
    <w:rsid w:val="003E592C"/>
    <w:rsid w:val="003F0B92"/>
    <w:rsid w:val="00436951"/>
    <w:rsid w:val="0044223F"/>
    <w:rsid w:val="00485AC3"/>
    <w:rsid w:val="004A76AA"/>
    <w:rsid w:val="004C7442"/>
    <w:rsid w:val="004D7857"/>
    <w:rsid w:val="00551978"/>
    <w:rsid w:val="00554781"/>
    <w:rsid w:val="005559CF"/>
    <w:rsid w:val="005667CC"/>
    <w:rsid w:val="005F2F80"/>
    <w:rsid w:val="006126D7"/>
    <w:rsid w:val="0062074F"/>
    <w:rsid w:val="00633B67"/>
    <w:rsid w:val="00643264"/>
    <w:rsid w:val="006C4026"/>
    <w:rsid w:val="006F7B70"/>
    <w:rsid w:val="006F7DD5"/>
    <w:rsid w:val="007015D5"/>
    <w:rsid w:val="00717227"/>
    <w:rsid w:val="00746D54"/>
    <w:rsid w:val="007A05CE"/>
    <w:rsid w:val="007A7CAF"/>
    <w:rsid w:val="007E6937"/>
    <w:rsid w:val="008F12DF"/>
    <w:rsid w:val="008F3F7B"/>
    <w:rsid w:val="00910BDF"/>
    <w:rsid w:val="00A149BC"/>
    <w:rsid w:val="00A33ECD"/>
    <w:rsid w:val="00A64398"/>
    <w:rsid w:val="00AA20D6"/>
    <w:rsid w:val="00AD6E29"/>
    <w:rsid w:val="00B5295C"/>
    <w:rsid w:val="00B56F67"/>
    <w:rsid w:val="00BB3BEE"/>
    <w:rsid w:val="00BC76E3"/>
    <w:rsid w:val="00C02D91"/>
    <w:rsid w:val="00C6609F"/>
    <w:rsid w:val="00CE63D9"/>
    <w:rsid w:val="00CE6DA7"/>
    <w:rsid w:val="00D001FF"/>
    <w:rsid w:val="00D459B2"/>
    <w:rsid w:val="00D6520B"/>
    <w:rsid w:val="00D90BF1"/>
    <w:rsid w:val="00DA4A95"/>
    <w:rsid w:val="00E05FA1"/>
    <w:rsid w:val="00E202F3"/>
    <w:rsid w:val="00E71B23"/>
    <w:rsid w:val="00E81D3C"/>
    <w:rsid w:val="00EE3403"/>
    <w:rsid w:val="00F01EDA"/>
    <w:rsid w:val="00F045C7"/>
    <w:rsid w:val="00F67979"/>
    <w:rsid w:val="00F71ECE"/>
    <w:rsid w:val="00FE0426"/>
    <w:rsid w:val="00FE46E5"/>
    <w:rsid w:val="00FF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90BF1"/>
    <w:rPr>
      <w:lang w:val="ru-RU"/>
    </w:rPr>
  </w:style>
  <w:style w:type="paragraph" w:styleId="a5">
    <w:name w:val="footer"/>
    <w:basedOn w:val="a"/>
    <w:link w:val="a6"/>
    <w:uiPriority w:val="99"/>
    <w:unhideWhenUsed/>
    <w:rsid w:val="00D90B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90B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1809</Words>
  <Characters>1032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Natalia Freyberg</cp:lastModifiedBy>
  <cp:revision>11</cp:revision>
  <cp:lastPrinted>2026-05-01T10:42:00Z</cp:lastPrinted>
  <dcterms:created xsi:type="dcterms:W3CDTF">2026-05-01T08:57:00Z</dcterms:created>
  <dcterms:modified xsi:type="dcterms:W3CDTF">2026-05-04T13:14:00Z</dcterms:modified>
</cp:coreProperties>
</file>